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شهادة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خدمة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واخلاء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01/01/1400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هـ</w:t>
      </w:r>
    </w:p>
    <w:p w:rsidR="00000000" w:rsidDel="00000000" w:rsidP="00000000" w:rsidRDefault="00000000" w:rsidRPr="00000000" w14:paraId="0000000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يهمه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الأمر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نأمل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منكم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التكرم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بالإحاطة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1"/>
        </w:rPr>
        <w:t xml:space="preserve">السيد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الجنسية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سعودي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هوية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رقم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0123456789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الشركة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إدارة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المشتريات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01/01/1400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01/01/1400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وظيفة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يشغلها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مسؤول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عقود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مشتريات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شهري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البدلات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والمزايا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وقدرهـ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10000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ريال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سعودي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فقط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عشرة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الآف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سعودي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C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إصدار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الشهادة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علما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بأنه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لدينا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وعلما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بانه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حسن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السيرة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والسلوك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الشركة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لمزيد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محمد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بإمكانكم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التواصل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إدارة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شؤون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الموظفين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بالشركة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هاتف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رقم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012345678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إلكتروني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hyperlink r:id="rId7">
        <w:r w:rsidDel="00000000" w:rsidR="00000000" w:rsidRPr="00000000">
          <w:rPr>
            <w:color w:val="ff0000"/>
            <w:sz w:val="24"/>
            <w:szCs w:val="24"/>
            <w:u w:val="single"/>
            <w:rtl w:val="0"/>
          </w:rPr>
          <w:t xml:space="preserve">info@</w:t>
        </w:r>
      </w:hyperlink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hhhh.com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وتفضلوا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بقبول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الاحترام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والتقدير</w:t>
      </w:r>
    </w:p>
    <w:p w:rsidR="00000000" w:rsidDel="00000000" w:rsidP="00000000" w:rsidRDefault="00000000" w:rsidRPr="00000000" w14:paraId="00000013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ختم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sectPr>
      <w:headerReference r:id="rId8" w:type="default"/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1AC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1AC2"/>
  </w:style>
  <w:style w:type="paragraph" w:styleId="Footer">
    <w:name w:val="footer"/>
    <w:basedOn w:val="Normal"/>
    <w:link w:val="FooterChar"/>
    <w:uiPriority w:val="99"/>
    <w:unhideWhenUsed w:val="1"/>
    <w:rsid w:val="00921AC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1AC2"/>
  </w:style>
  <w:style w:type="paragraph" w:styleId="ListParagraph">
    <w:name w:val="List Paragraph"/>
    <w:basedOn w:val="Normal"/>
    <w:uiPriority w:val="34"/>
    <w:qFormat w:val="1"/>
    <w:rsid w:val="00160E9B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30105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8014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ePardi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K9EUbDz2vxvmVQqcqqXAd24m/g==">AMUW2mUdILOQAJGugL2KrHFjYshqlq6+xKbepvhNQgWI4CqSg6xEXQn6m1P9hETsk6uWkvEIreXEheJkI4WAKn0XIarY0EmVcFSaH3lAOwza/LmOknaqmtGOtSY00bOY41TibVovIvQU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2014-04-05T02:12:00Z</dcterms:created>
  <dc:creator>Waraqi.com</dc:creator>
</cp:coreProperties>
</file>